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核准日期:2007年02月16日</w:t>
      </w:r>
    </w:p>
    <w:p>
      <w:pPr>
        <w:rPr>
          <w:rFonts w:hint="eastAsia"/>
        </w:rPr>
      </w:pPr>
      <w:r>
        <w:rPr>
          <w:rFonts w:hint="eastAsia"/>
        </w:rPr>
        <w:t>修改日期:</w:t>
      </w:r>
    </w:p>
    <w:p>
      <w:pPr>
        <w:rPr>
          <w:rFonts w:hint="eastAsia"/>
        </w:rPr>
      </w:pPr>
      <w:r>
        <w:rPr>
          <w:rFonts w:hint="eastAsia"/>
        </w:rPr>
        <w:t xml:space="preserve">豨桐丸说明书 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通用名称:</w:t>
      </w:r>
      <w:bookmarkStart w:id="0" w:name="_GoBack"/>
      <w:r>
        <w:rPr>
          <w:rFonts w:hint="eastAsia"/>
        </w:rPr>
        <w:t>豨桐丸</w:t>
      </w:r>
      <w:bookmarkEnd w:id="0"/>
    </w:p>
    <w:p>
      <w:pPr>
        <w:rPr>
          <w:rFonts w:hint="eastAsia"/>
        </w:rPr>
      </w:pPr>
      <w:r>
        <w:rPr>
          <w:rFonts w:hint="eastAsia"/>
        </w:rPr>
        <w:t xml:space="preserve"> 汉语拼音:Xitong Wan</w:t>
      </w:r>
    </w:p>
    <w:p>
      <w:pPr>
        <w:rPr>
          <w:rFonts w:hint="eastAsia"/>
        </w:rPr>
      </w:pPr>
      <w:r>
        <w:rPr>
          <w:rFonts w:hint="eastAsia"/>
        </w:rPr>
        <w:t xml:space="preserve">【成    份】豨莶草、臭梧桐叶。 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状】本品为黑色的浓缩水丸；除去包衣后显棕色， 味微苦。</w:t>
      </w:r>
    </w:p>
    <w:p>
      <w:pPr>
        <w:rPr>
          <w:rFonts w:hint="eastAsia"/>
        </w:rPr>
      </w:pPr>
      <w:r>
        <w:rPr>
          <w:rFonts w:hint="eastAsia"/>
        </w:rPr>
        <w:t>【功能主治】清热祛湿，散风止痛。用于风湿热痹，症见关节红肿热痛；风湿性关节炎见上述证候者。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格】每10丸重1.6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【用法用量】口服。一次10丸，一日3次。</w:t>
      </w:r>
    </w:p>
    <w:p>
      <w:pPr>
        <w:rPr>
          <w:rFonts w:hint="eastAsia"/>
        </w:rPr>
      </w:pPr>
      <w:r>
        <w:rPr>
          <w:rFonts w:hint="eastAsia"/>
        </w:rPr>
        <w:t>【不良反应】监测数据及文献未发现不良反应。</w:t>
      </w:r>
    </w:p>
    <w:p>
      <w:pPr>
        <w:rPr>
          <w:rFonts w:hint="eastAsia"/>
        </w:rPr>
      </w:pPr>
      <w:r>
        <w:rPr>
          <w:rFonts w:hint="eastAsia"/>
        </w:rPr>
        <w:t>【禁    忌】忌食辛辣油腻食物。</w:t>
      </w:r>
    </w:p>
    <w:p>
      <w:pPr>
        <w:rPr>
          <w:rFonts w:hint="eastAsia"/>
        </w:rPr>
      </w:pPr>
      <w:r>
        <w:rPr>
          <w:rFonts w:hint="eastAsia"/>
        </w:rPr>
        <w:t>【注意事项】寒湿痹病者慎用。</w:t>
      </w:r>
    </w:p>
    <w:p>
      <w:pPr>
        <w:rPr>
          <w:rFonts w:hint="eastAsia"/>
        </w:rPr>
      </w:pPr>
      <w:r>
        <w:rPr>
          <w:rFonts w:hint="eastAsia"/>
        </w:rPr>
        <w:t xml:space="preserve">【贮    藏】密封。 </w:t>
      </w:r>
    </w:p>
    <w:p>
      <w:pPr>
        <w:rPr>
          <w:rFonts w:hint="eastAsia"/>
        </w:rPr>
      </w:pPr>
      <w:r>
        <w:rPr>
          <w:rFonts w:hint="eastAsia"/>
        </w:rPr>
        <w:t>【包    装】聚乙烯瓶装，每瓶装240丸，每盒装2瓶。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【批准文号】国药准字Z12020572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</w:t>
      </w:r>
      <w:r>
        <w:rPr>
          <w:rFonts w:hint="eastAsia"/>
          <w:lang w:eastAsia="zh-CN"/>
        </w:rPr>
        <w:t>：</w:t>
      </w:r>
      <w:r>
        <w:rPr>
          <w:rFonts w:hint="eastAsia"/>
        </w:rPr>
        <w:t>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网    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www.lerentang.com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01827"/>
    <w:rsid w:val="6C2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2023-09-13T05:25:00Z</dcterms:created>
  <dc:creator>毛立斌</dc:creator>
  <cp:lastModifiedBy>毛立斌</cp:lastModifiedBy>
  <dcterms:modified xsi:type="dcterms:W3CDTF">2023-09-13T05:26:36Z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